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B216" w14:textId="38EFF7E5" w:rsidR="00E56CE2" w:rsidRPr="007015DB" w:rsidRDefault="00CF7A8B" w:rsidP="00101CB5">
      <w:pPr>
        <w:jc w:val="center"/>
        <w:rPr>
          <w:b/>
          <w:sz w:val="44"/>
          <w:szCs w:val="44"/>
        </w:rPr>
      </w:pPr>
      <w:r w:rsidRPr="007015DB">
        <w:rPr>
          <w:b/>
          <w:sz w:val="44"/>
          <w:szCs w:val="44"/>
        </w:rPr>
        <w:t>20</w:t>
      </w:r>
      <w:r w:rsidR="00355732">
        <w:rPr>
          <w:b/>
          <w:sz w:val="44"/>
          <w:szCs w:val="44"/>
        </w:rPr>
        <w:t>2</w:t>
      </w:r>
      <w:r w:rsidR="009B6DDE">
        <w:rPr>
          <w:b/>
          <w:sz w:val="44"/>
          <w:szCs w:val="44"/>
        </w:rPr>
        <w:t>4</w:t>
      </w:r>
      <w:r w:rsidR="00101CB5" w:rsidRPr="007015DB">
        <w:rPr>
          <w:b/>
          <w:sz w:val="44"/>
          <w:szCs w:val="44"/>
        </w:rPr>
        <w:t xml:space="preserve"> TC</w:t>
      </w:r>
      <w:r w:rsidR="00F31C40">
        <w:rPr>
          <w:b/>
          <w:sz w:val="44"/>
          <w:szCs w:val="44"/>
        </w:rPr>
        <w:t>A</w:t>
      </w:r>
      <w:r w:rsidR="00101CB5" w:rsidRPr="007015DB">
        <w:rPr>
          <w:b/>
          <w:sz w:val="44"/>
          <w:szCs w:val="44"/>
        </w:rPr>
        <w:t>R Education Award Application</w:t>
      </w:r>
    </w:p>
    <w:p w14:paraId="02CAE5A4" w14:textId="77777777" w:rsidR="00101CB5" w:rsidRPr="00AB6A0D" w:rsidRDefault="00AB6A0D" w:rsidP="00AB6A0D">
      <w:pPr>
        <w:jc w:val="center"/>
        <w:rPr>
          <w:sz w:val="36"/>
          <w:szCs w:val="36"/>
        </w:rPr>
      </w:pPr>
      <w:r>
        <w:rPr>
          <w:sz w:val="36"/>
          <w:szCs w:val="36"/>
        </w:rPr>
        <w:t>“</w:t>
      </w:r>
      <w:r w:rsidRPr="00AB6A0D">
        <w:rPr>
          <w:sz w:val="36"/>
          <w:szCs w:val="36"/>
        </w:rPr>
        <w:t>Knowledge is Power</w:t>
      </w:r>
      <w:r>
        <w:rPr>
          <w:sz w:val="36"/>
          <w:szCs w:val="36"/>
        </w:rPr>
        <w:t>”</w:t>
      </w:r>
    </w:p>
    <w:p w14:paraId="3CD86A6B" w14:textId="77777777" w:rsidR="00AB6A0D" w:rsidRPr="00652E48" w:rsidRDefault="00AB6A0D" w:rsidP="00AB6A0D">
      <w:pPr>
        <w:jc w:val="center"/>
        <w:rPr>
          <w:sz w:val="32"/>
          <w:szCs w:val="32"/>
        </w:rPr>
      </w:pPr>
    </w:p>
    <w:p w14:paraId="55775A4C" w14:textId="77777777" w:rsidR="00101CB5" w:rsidRDefault="00CF7A8B" w:rsidP="00AB6A0D">
      <w:pPr>
        <w:jc w:val="both"/>
      </w:pPr>
      <w:r w:rsidRPr="007015DB">
        <w:rPr>
          <w:color w:val="000000"/>
        </w:rPr>
        <w:t>T</w:t>
      </w:r>
      <w:r w:rsidR="00101CB5" w:rsidRPr="00652E48">
        <w:rPr>
          <w:color w:val="000000"/>
        </w:rPr>
        <w:t>he</w:t>
      </w:r>
      <w:r w:rsidR="00101CB5">
        <w:t xml:space="preserve"> TC</w:t>
      </w:r>
      <w:r w:rsidR="00F31C40">
        <w:t>A</w:t>
      </w:r>
      <w:r w:rsidR="00101CB5">
        <w:t>R Board of Directors approved an award that would recognize the top 5% of board membership in regards to education obtained.  Qualifying education would be any classes that are certified by the state for continuing education credits (which includes the R</w:t>
      </w:r>
      <w:r w:rsidR="00222BBC">
        <w:t>EALTOR</w:t>
      </w:r>
      <w:r w:rsidR="00C652E9">
        <w:t>®</w:t>
      </w:r>
      <w:r w:rsidR="00101CB5">
        <w:t xml:space="preserve"> Code of Ethics classes).  In addition, education for designations that are recognized by the NAR, UAR or TC</w:t>
      </w:r>
      <w:r w:rsidR="00F31C40">
        <w:t>A</w:t>
      </w:r>
      <w:r w:rsidR="00101CB5">
        <w:t>R, a list of which can be found at the NAR web-site, is considered qualifying education.</w:t>
      </w:r>
      <w:r w:rsidR="005C4370">
        <w:t xml:space="preserve">  In addition the broker’s pre-licensing course</w:t>
      </w:r>
      <w:r w:rsidR="00101CB5">
        <w:t xml:space="preserve"> is </w:t>
      </w:r>
      <w:r w:rsidR="005C4370">
        <w:t xml:space="preserve">considered </w:t>
      </w:r>
      <w:r w:rsidR="00101CB5">
        <w:t>qualifying education.</w:t>
      </w:r>
    </w:p>
    <w:p w14:paraId="5ECFF4C4" w14:textId="77777777" w:rsidR="005C4370" w:rsidRDefault="005C4370" w:rsidP="00AB6A0D">
      <w:pPr>
        <w:jc w:val="both"/>
      </w:pPr>
    </w:p>
    <w:p w14:paraId="6AEDF744" w14:textId="77777777" w:rsidR="005C4370" w:rsidRDefault="005C4370" w:rsidP="00AB6A0D">
      <w:pPr>
        <w:jc w:val="both"/>
      </w:pPr>
      <w:r>
        <w:t>One credit point will be issued for each hour of continuing education, and one credit point will be issued for each hour of in-class education required for designations.  The broker’s pre-licensing course will receive one credit point for each hour attended prior to the application deadline, up to a maximum of 120 credit points.  The TCRES designation will earn 5 credit points</w:t>
      </w:r>
      <w:r w:rsidR="00AB6A0D">
        <w:t xml:space="preserve"> and completion of Leadership UAR (without attending graduation at convention) will earn 30 credit points.</w:t>
      </w:r>
    </w:p>
    <w:p w14:paraId="4633D367" w14:textId="77777777" w:rsidR="00AB6A0D" w:rsidRDefault="00AB6A0D" w:rsidP="00AB6A0D">
      <w:pPr>
        <w:jc w:val="both"/>
      </w:pPr>
    </w:p>
    <w:p w14:paraId="4D41FF3E" w14:textId="4BED768C" w:rsidR="005C4370" w:rsidRPr="00652E48" w:rsidRDefault="005C4370" w:rsidP="00AB6A0D">
      <w:pPr>
        <w:jc w:val="both"/>
        <w:rPr>
          <w:color w:val="000000"/>
        </w:rPr>
      </w:pPr>
      <w:r>
        <w:t>The awards committee reserves the right to require additional verification and clarification of all classes/courses that ar</w:t>
      </w:r>
      <w:r w:rsidR="00652E48">
        <w:t>e used on the application</w:t>
      </w:r>
      <w:r w:rsidR="00652E48" w:rsidRPr="00652E48">
        <w:rPr>
          <w:color w:val="000000"/>
        </w:rPr>
        <w:t xml:space="preserve">.  </w:t>
      </w:r>
      <w:r w:rsidR="00222BBC" w:rsidRPr="00652E48">
        <w:rPr>
          <w:color w:val="000000"/>
        </w:rPr>
        <w:t xml:space="preserve">Applicant must </w:t>
      </w:r>
      <w:r w:rsidR="00356298">
        <w:rPr>
          <w:color w:val="000000"/>
        </w:rPr>
        <w:t>email</w:t>
      </w:r>
      <w:r w:rsidR="00222BBC" w:rsidRPr="00652E48">
        <w:rPr>
          <w:color w:val="000000"/>
        </w:rPr>
        <w:t xml:space="preserve"> a copy of </w:t>
      </w:r>
      <w:r w:rsidR="00222BBC" w:rsidRPr="00337606">
        <w:rPr>
          <w:color w:val="000000"/>
          <w:highlight w:val="yellow"/>
        </w:rPr>
        <w:t xml:space="preserve">DRE </w:t>
      </w:r>
      <w:r w:rsidR="00E42E63" w:rsidRPr="00337606">
        <w:rPr>
          <w:color w:val="000000"/>
          <w:highlight w:val="yellow"/>
        </w:rPr>
        <w:t>transcript</w:t>
      </w:r>
      <w:r w:rsidR="00E42E63" w:rsidRPr="00652E48">
        <w:rPr>
          <w:color w:val="000000"/>
        </w:rPr>
        <w:t xml:space="preserve"> </w:t>
      </w:r>
      <w:r w:rsidR="00E42E63">
        <w:rPr>
          <w:color w:val="000000"/>
        </w:rPr>
        <w:t>and</w:t>
      </w:r>
      <w:r w:rsidR="00356298" w:rsidRPr="00356298">
        <w:rPr>
          <w:color w:val="000000"/>
          <w:highlight w:val="yellow"/>
        </w:rPr>
        <w:t xml:space="preserve"> application</w:t>
      </w:r>
      <w:r w:rsidR="00356298">
        <w:rPr>
          <w:color w:val="000000"/>
        </w:rPr>
        <w:t xml:space="preserve"> </w:t>
      </w:r>
      <w:r w:rsidR="00222BBC" w:rsidRPr="00652E48">
        <w:rPr>
          <w:color w:val="000000"/>
        </w:rPr>
        <w:t xml:space="preserve">for the time period of </w:t>
      </w:r>
      <w:r w:rsidR="00222BBC" w:rsidRPr="00356298">
        <w:rPr>
          <w:color w:val="000000"/>
          <w:highlight w:val="yellow"/>
        </w:rPr>
        <w:t>09/01/</w:t>
      </w:r>
      <w:r w:rsidR="00D515E0">
        <w:rPr>
          <w:color w:val="000000"/>
          <w:highlight w:val="yellow"/>
        </w:rPr>
        <w:t>202</w:t>
      </w:r>
      <w:r w:rsidR="009B6DDE">
        <w:rPr>
          <w:color w:val="000000"/>
          <w:highlight w:val="yellow"/>
        </w:rPr>
        <w:t>3</w:t>
      </w:r>
      <w:r w:rsidR="008D6E80" w:rsidRPr="00356298">
        <w:rPr>
          <w:color w:val="000000"/>
          <w:highlight w:val="yellow"/>
        </w:rPr>
        <w:t xml:space="preserve"> to 0</w:t>
      </w:r>
      <w:r w:rsidR="00337606">
        <w:rPr>
          <w:color w:val="000000"/>
          <w:highlight w:val="yellow"/>
        </w:rPr>
        <w:t>8</w:t>
      </w:r>
      <w:r w:rsidR="008D6E80" w:rsidRPr="00356298">
        <w:rPr>
          <w:color w:val="000000"/>
          <w:highlight w:val="yellow"/>
        </w:rPr>
        <w:t>/</w:t>
      </w:r>
      <w:r w:rsidR="00FD4B8A">
        <w:rPr>
          <w:color w:val="000000"/>
          <w:highlight w:val="yellow"/>
        </w:rPr>
        <w:t>31/</w:t>
      </w:r>
      <w:r w:rsidR="00D515E0">
        <w:rPr>
          <w:color w:val="000000"/>
          <w:highlight w:val="yellow"/>
        </w:rPr>
        <w:t>20</w:t>
      </w:r>
      <w:r w:rsidR="00355732">
        <w:rPr>
          <w:color w:val="000000"/>
          <w:highlight w:val="yellow"/>
        </w:rPr>
        <w:t>2</w:t>
      </w:r>
      <w:r w:rsidR="009B6DDE">
        <w:rPr>
          <w:color w:val="000000"/>
          <w:highlight w:val="yellow"/>
        </w:rPr>
        <w:t>4</w:t>
      </w:r>
      <w:r w:rsidR="000F606D" w:rsidRPr="00356298">
        <w:rPr>
          <w:color w:val="000000"/>
          <w:highlight w:val="yellow"/>
        </w:rPr>
        <w:t>(</w:t>
      </w:r>
      <w:r w:rsidR="00356298" w:rsidRPr="00356298">
        <w:rPr>
          <w:color w:val="000000"/>
          <w:highlight w:val="yellow"/>
        </w:rPr>
        <w:t>6</w:t>
      </w:r>
      <w:r w:rsidR="000F606D" w:rsidRPr="00356298">
        <w:rPr>
          <w:color w:val="000000"/>
          <w:highlight w:val="yellow"/>
        </w:rPr>
        <w:t>:00PM</w:t>
      </w:r>
      <w:r w:rsidR="000F606D">
        <w:rPr>
          <w:color w:val="000000"/>
        </w:rPr>
        <w:t>)</w:t>
      </w:r>
      <w:r w:rsidR="00222BBC" w:rsidRPr="00652E48">
        <w:rPr>
          <w:color w:val="000000"/>
        </w:rPr>
        <w:t xml:space="preserve">. </w:t>
      </w:r>
    </w:p>
    <w:p w14:paraId="77E9CBC8" w14:textId="77777777" w:rsidR="00AB6A0D" w:rsidRDefault="00AB6A0D" w:rsidP="00AB6A0D">
      <w:pPr>
        <w:jc w:val="both"/>
      </w:pPr>
    </w:p>
    <w:p w14:paraId="5F3BA4D3" w14:textId="791E3BFA" w:rsidR="00101CB5" w:rsidRDefault="00AB6A0D" w:rsidP="00AB6A0D">
      <w:pPr>
        <w:jc w:val="both"/>
      </w:pPr>
      <w:r>
        <w:t>The qualification peri</w:t>
      </w:r>
      <w:r w:rsidR="00B00A45">
        <w:t xml:space="preserve">od is from September </w:t>
      </w:r>
      <w:r w:rsidR="00B00A45" w:rsidRPr="00356298">
        <w:rPr>
          <w:highlight w:val="yellow"/>
        </w:rPr>
        <w:t xml:space="preserve">1, </w:t>
      </w:r>
      <w:proofErr w:type="gramStart"/>
      <w:r w:rsidR="00B00A45" w:rsidRPr="00356298">
        <w:rPr>
          <w:highlight w:val="yellow"/>
        </w:rPr>
        <w:t>20</w:t>
      </w:r>
      <w:r w:rsidR="00D515E0">
        <w:rPr>
          <w:highlight w:val="yellow"/>
        </w:rPr>
        <w:t>2</w:t>
      </w:r>
      <w:r w:rsidR="009B6DDE">
        <w:rPr>
          <w:highlight w:val="yellow"/>
        </w:rPr>
        <w:t>3</w:t>
      </w:r>
      <w:proofErr w:type="gramEnd"/>
      <w:r w:rsidR="00B00A45" w:rsidRPr="00356298">
        <w:rPr>
          <w:highlight w:val="yellow"/>
        </w:rPr>
        <w:t xml:space="preserve"> until August </w:t>
      </w:r>
      <w:r w:rsidR="00D8770D">
        <w:rPr>
          <w:highlight w:val="yellow"/>
        </w:rPr>
        <w:t>31</w:t>
      </w:r>
      <w:r w:rsidR="00B00A45" w:rsidRPr="00356298">
        <w:rPr>
          <w:highlight w:val="yellow"/>
        </w:rPr>
        <w:t>, 20</w:t>
      </w:r>
      <w:r w:rsidR="00355732">
        <w:rPr>
          <w:highlight w:val="yellow"/>
        </w:rPr>
        <w:t>2</w:t>
      </w:r>
      <w:r w:rsidR="009B6DDE">
        <w:rPr>
          <w:highlight w:val="yellow"/>
        </w:rPr>
        <w:t>4</w:t>
      </w:r>
      <w:r w:rsidR="000F606D" w:rsidRPr="00356298">
        <w:rPr>
          <w:highlight w:val="yellow"/>
        </w:rPr>
        <w:t>(</w:t>
      </w:r>
      <w:r w:rsidR="00356298" w:rsidRPr="00356298">
        <w:rPr>
          <w:highlight w:val="yellow"/>
        </w:rPr>
        <w:t>6</w:t>
      </w:r>
      <w:r w:rsidR="000F606D" w:rsidRPr="00356298">
        <w:rPr>
          <w:highlight w:val="yellow"/>
        </w:rPr>
        <w:t>:00PM)</w:t>
      </w:r>
      <w:r w:rsidRPr="00356298">
        <w:rPr>
          <w:highlight w:val="yellow"/>
        </w:rPr>
        <w:t>.</w:t>
      </w:r>
      <w:r>
        <w:t xml:space="preserve">  All qualifying classes/courses must have been taken or completed during this time period.  Applications are due in the TC</w:t>
      </w:r>
      <w:r w:rsidR="00F31C40">
        <w:t>A</w:t>
      </w:r>
      <w:r>
        <w:t xml:space="preserve">R </w:t>
      </w:r>
      <w:r w:rsidR="00356298">
        <w:t xml:space="preserve">email </w:t>
      </w:r>
      <w:hyperlink r:id="rId6" w:history="1">
        <w:r w:rsidR="00356298" w:rsidRPr="00356298">
          <w:rPr>
            <w:rStyle w:val="Hyperlink"/>
            <w:highlight w:val="yellow"/>
          </w:rPr>
          <w:t>tcarawards@gmail.com</w:t>
        </w:r>
      </w:hyperlink>
      <w:r w:rsidRPr="00356298">
        <w:rPr>
          <w:highlight w:val="yellow"/>
        </w:rPr>
        <w:t xml:space="preserve"> </w:t>
      </w:r>
      <w:r w:rsidR="00025B2C" w:rsidRPr="00356298">
        <w:rPr>
          <w:highlight w:val="yellow"/>
        </w:rPr>
        <w:t xml:space="preserve">by </w:t>
      </w:r>
      <w:r w:rsidR="007B0D83" w:rsidRPr="00356298">
        <w:rPr>
          <w:highlight w:val="yellow"/>
        </w:rPr>
        <w:t xml:space="preserve">August </w:t>
      </w:r>
      <w:r w:rsidR="00D8770D">
        <w:rPr>
          <w:highlight w:val="yellow"/>
        </w:rPr>
        <w:t>31</w:t>
      </w:r>
      <w:r w:rsidR="007B0D83" w:rsidRPr="00356298">
        <w:rPr>
          <w:highlight w:val="yellow"/>
        </w:rPr>
        <w:t>, 20</w:t>
      </w:r>
      <w:r w:rsidR="00355732">
        <w:rPr>
          <w:highlight w:val="yellow"/>
        </w:rPr>
        <w:t>2</w:t>
      </w:r>
      <w:r w:rsidR="009B6DDE">
        <w:rPr>
          <w:highlight w:val="yellow"/>
        </w:rPr>
        <w:t>4</w:t>
      </w:r>
      <w:r w:rsidR="000F606D" w:rsidRPr="00356298">
        <w:rPr>
          <w:highlight w:val="yellow"/>
        </w:rPr>
        <w:t>(</w:t>
      </w:r>
      <w:r w:rsidR="00356298" w:rsidRPr="00356298">
        <w:rPr>
          <w:highlight w:val="yellow"/>
        </w:rPr>
        <w:t>6</w:t>
      </w:r>
      <w:r w:rsidR="000F606D" w:rsidRPr="00356298">
        <w:rPr>
          <w:highlight w:val="yellow"/>
        </w:rPr>
        <w:t>:00PM)</w:t>
      </w:r>
      <w:r w:rsidR="007B0D83" w:rsidRPr="00356298">
        <w:rPr>
          <w:highlight w:val="yellow"/>
        </w:rPr>
        <w:t>.</w:t>
      </w:r>
    </w:p>
    <w:p w14:paraId="0E2F2585" w14:textId="77777777" w:rsidR="00B94195" w:rsidRDefault="00B94195" w:rsidP="00AB6A0D">
      <w:pPr>
        <w:jc w:val="both"/>
      </w:pPr>
    </w:p>
    <w:p w14:paraId="41BF2440" w14:textId="77777777" w:rsidR="00B94195" w:rsidRDefault="00B94195" w:rsidP="00AB6A0D">
      <w:pPr>
        <w:jc w:val="both"/>
      </w:pPr>
      <w:r>
        <w:t>Name as you would like it to be printed on your award:_______________________________</w:t>
      </w:r>
    </w:p>
    <w:p w14:paraId="5CDE8949" w14:textId="77777777" w:rsidR="00315765" w:rsidRDefault="00D8770D" w:rsidP="00AB6A0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F6BE58F" wp14:editId="095258DF">
                <wp:simplePos x="0" y="0"/>
                <wp:positionH relativeFrom="column">
                  <wp:posOffset>-68580</wp:posOffset>
                </wp:positionH>
                <wp:positionV relativeFrom="paragraph">
                  <wp:posOffset>156845</wp:posOffset>
                </wp:positionV>
                <wp:extent cx="5943600" cy="3657600"/>
                <wp:effectExtent l="0" t="4445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7B206" w14:textId="77777777" w:rsidR="00315765" w:rsidRDefault="00315765" w:rsidP="00315765">
                            <w:r>
                              <w:t>Course/Class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Credits</w:t>
                            </w:r>
                          </w:p>
                          <w:p w14:paraId="3645374B" w14:textId="77777777" w:rsidR="00315765" w:rsidRDefault="00315765" w:rsidP="0031576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8670B0B" w14:textId="77777777" w:rsidR="00315765" w:rsidRDefault="00B94195" w:rsidP="0031576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TOTAL CREDITS:         </w:t>
                            </w:r>
                            <w:r w:rsidR="00315765">
                              <w:t xml:space="preserve">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BE5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4pt;margin-top:12.35pt;width:468pt;height:4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" stroked="f">
                <v:textbox>
                  <w:txbxContent>
                    <w:p w14:paraId="0407B206" w14:textId="77777777" w:rsidR="00315765" w:rsidRDefault="00315765" w:rsidP="00315765">
                      <w:r>
                        <w:t>Course/Class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Credits</w:t>
                      </w:r>
                    </w:p>
                    <w:p w14:paraId="3645374B" w14:textId="77777777" w:rsidR="00315765" w:rsidRDefault="00315765" w:rsidP="00315765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8670B0B" w14:textId="77777777" w:rsidR="00315765" w:rsidRDefault="00B94195" w:rsidP="0031576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TOTAL CREDITS:         </w:t>
                      </w:r>
                      <w:r w:rsidR="00315765">
                        <w:t xml:space="preserve"> 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0458DC9" w14:textId="77777777" w:rsidR="00B94195" w:rsidRDefault="00B94195" w:rsidP="00AB6A0D">
      <w:pPr>
        <w:jc w:val="both"/>
      </w:pPr>
    </w:p>
    <w:p w14:paraId="675D30CF" w14:textId="77777777" w:rsidR="00315765" w:rsidRDefault="00315765" w:rsidP="00AB6A0D">
      <w:pPr>
        <w:jc w:val="both"/>
      </w:pPr>
    </w:p>
    <w:p w14:paraId="7D265867" w14:textId="77777777" w:rsidR="00315765" w:rsidRDefault="00315765" w:rsidP="00AB6A0D">
      <w:pPr>
        <w:jc w:val="both"/>
      </w:pPr>
    </w:p>
    <w:p w14:paraId="431A5424" w14:textId="77777777" w:rsidR="00315765" w:rsidRDefault="00315765" w:rsidP="00AB6A0D">
      <w:pPr>
        <w:jc w:val="both"/>
      </w:pPr>
    </w:p>
    <w:p w14:paraId="641AB222" w14:textId="77777777" w:rsidR="00315765" w:rsidRDefault="00315765" w:rsidP="00AB6A0D">
      <w:pPr>
        <w:jc w:val="both"/>
      </w:pPr>
    </w:p>
    <w:p w14:paraId="6F30A002" w14:textId="77777777" w:rsidR="00315765" w:rsidRDefault="00315765" w:rsidP="00AB6A0D">
      <w:pPr>
        <w:jc w:val="both"/>
      </w:pPr>
    </w:p>
    <w:p w14:paraId="37776EE1" w14:textId="77777777" w:rsidR="00315765" w:rsidRDefault="00315765" w:rsidP="00AB6A0D">
      <w:pPr>
        <w:jc w:val="both"/>
      </w:pPr>
    </w:p>
    <w:p w14:paraId="7BE574D8" w14:textId="77777777" w:rsidR="00315765" w:rsidRDefault="00315765" w:rsidP="00AB6A0D">
      <w:pPr>
        <w:jc w:val="both"/>
      </w:pPr>
    </w:p>
    <w:p w14:paraId="2CC06AC5" w14:textId="77777777" w:rsidR="00315765" w:rsidRDefault="00315765" w:rsidP="00AB6A0D">
      <w:pPr>
        <w:jc w:val="both"/>
      </w:pPr>
    </w:p>
    <w:p w14:paraId="6CCCDB69" w14:textId="77777777" w:rsidR="00315765" w:rsidRDefault="00315765" w:rsidP="00AB6A0D">
      <w:pPr>
        <w:jc w:val="both"/>
      </w:pPr>
    </w:p>
    <w:p w14:paraId="0A0A2ECE" w14:textId="77777777" w:rsidR="00315765" w:rsidRDefault="00315765" w:rsidP="00AB6A0D">
      <w:pPr>
        <w:jc w:val="both"/>
      </w:pPr>
    </w:p>
    <w:p w14:paraId="43B2386D" w14:textId="77777777" w:rsidR="00315765" w:rsidRDefault="00315765" w:rsidP="00AB6A0D">
      <w:pPr>
        <w:jc w:val="both"/>
      </w:pPr>
    </w:p>
    <w:p w14:paraId="272B9227" w14:textId="77777777" w:rsidR="00315765" w:rsidRDefault="00315765" w:rsidP="00AB6A0D">
      <w:pPr>
        <w:jc w:val="both"/>
      </w:pPr>
    </w:p>
    <w:p w14:paraId="4D92B2DE" w14:textId="77777777" w:rsidR="00315765" w:rsidRDefault="00315765" w:rsidP="00AB6A0D">
      <w:pPr>
        <w:jc w:val="both"/>
      </w:pPr>
    </w:p>
    <w:p w14:paraId="0FE4BA2E" w14:textId="77777777" w:rsidR="00315765" w:rsidRDefault="00315765" w:rsidP="00AB6A0D">
      <w:pPr>
        <w:jc w:val="both"/>
      </w:pPr>
    </w:p>
    <w:p w14:paraId="54C72DC8" w14:textId="77777777" w:rsidR="00315765" w:rsidRDefault="00315765" w:rsidP="00AB6A0D">
      <w:pPr>
        <w:jc w:val="both"/>
      </w:pPr>
    </w:p>
    <w:p w14:paraId="78343EE6" w14:textId="77777777" w:rsidR="00315765" w:rsidRDefault="00315765" w:rsidP="00AB6A0D">
      <w:pPr>
        <w:jc w:val="both"/>
      </w:pPr>
    </w:p>
    <w:p w14:paraId="075DF751" w14:textId="77777777" w:rsidR="00315765" w:rsidRDefault="00315765" w:rsidP="00AB6A0D">
      <w:pPr>
        <w:jc w:val="both"/>
      </w:pPr>
    </w:p>
    <w:p w14:paraId="3AE59859" w14:textId="77777777" w:rsidR="00D55A96" w:rsidRDefault="00D55A96" w:rsidP="00AB6A0D">
      <w:pPr>
        <w:jc w:val="both"/>
      </w:pPr>
    </w:p>
    <w:p w14:paraId="15125179" w14:textId="77777777" w:rsidR="00D55A96" w:rsidRDefault="00D55A96" w:rsidP="00AB6A0D">
      <w:pPr>
        <w:jc w:val="both"/>
      </w:pPr>
    </w:p>
    <w:p w14:paraId="7ACC38D7" w14:textId="77777777" w:rsidR="00652E48" w:rsidRDefault="00652E48" w:rsidP="00AB6A0D">
      <w:pPr>
        <w:jc w:val="both"/>
      </w:pPr>
    </w:p>
    <w:p w14:paraId="07AD7E8E" w14:textId="77777777" w:rsidR="00B46940" w:rsidRDefault="00B46940" w:rsidP="00AB6A0D">
      <w:pPr>
        <w:jc w:val="both"/>
      </w:pPr>
      <w:r>
        <w:t xml:space="preserve">I hereby certify the </w:t>
      </w:r>
      <w:r w:rsidR="00B94195">
        <w:t>above information to be accurate</w:t>
      </w:r>
      <w:r>
        <w:t xml:space="preserve">: </w:t>
      </w:r>
      <w:r w:rsidR="00B94195">
        <w:t xml:space="preserve"> </w:t>
      </w:r>
      <w:r>
        <w:t>________________________________</w:t>
      </w:r>
    </w:p>
    <w:p w14:paraId="25DCB72C" w14:textId="77777777" w:rsidR="00B46940" w:rsidRPr="00101CB5" w:rsidRDefault="00B46940" w:rsidP="00AB6A0D">
      <w:pPr>
        <w:jc w:val="both"/>
      </w:pPr>
    </w:p>
    <w:sectPr w:rsidR="00B46940" w:rsidRPr="00101CB5" w:rsidSect="00D41504">
      <w:footerReference w:type="default" r:id="rId7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752B8" w14:textId="77777777" w:rsidR="00D41504" w:rsidRDefault="00D41504" w:rsidP="00145868">
      <w:r>
        <w:separator/>
      </w:r>
    </w:p>
  </w:endnote>
  <w:endnote w:type="continuationSeparator" w:id="0">
    <w:p w14:paraId="1990BF17" w14:textId="77777777" w:rsidR="00D41504" w:rsidRDefault="00D41504" w:rsidP="0014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B406" w14:textId="77777777" w:rsidR="007015DB" w:rsidRDefault="00701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297D" w14:textId="77777777" w:rsidR="00D41504" w:rsidRDefault="00D41504" w:rsidP="00145868">
      <w:r>
        <w:separator/>
      </w:r>
    </w:p>
  </w:footnote>
  <w:footnote w:type="continuationSeparator" w:id="0">
    <w:p w14:paraId="291F6E40" w14:textId="77777777" w:rsidR="00D41504" w:rsidRDefault="00D41504" w:rsidP="00145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B5"/>
    <w:rsid w:val="00025B2C"/>
    <w:rsid w:val="000578C5"/>
    <w:rsid w:val="0008796B"/>
    <w:rsid w:val="000D78FA"/>
    <w:rsid w:val="000F606D"/>
    <w:rsid w:val="00101CB5"/>
    <w:rsid w:val="001301D9"/>
    <w:rsid w:val="00137089"/>
    <w:rsid w:val="00145868"/>
    <w:rsid w:val="00152A69"/>
    <w:rsid w:val="001C4AE7"/>
    <w:rsid w:val="001D07BF"/>
    <w:rsid w:val="001D1DBE"/>
    <w:rsid w:val="00222BBC"/>
    <w:rsid w:val="002239A1"/>
    <w:rsid w:val="00315765"/>
    <w:rsid w:val="00336252"/>
    <w:rsid w:val="00337606"/>
    <w:rsid w:val="00355732"/>
    <w:rsid w:val="00356298"/>
    <w:rsid w:val="003D42B9"/>
    <w:rsid w:val="00436A8F"/>
    <w:rsid w:val="004636F3"/>
    <w:rsid w:val="00487AE8"/>
    <w:rsid w:val="004B71EC"/>
    <w:rsid w:val="005028FD"/>
    <w:rsid w:val="00503FAD"/>
    <w:rsid w:val="0057678B"/>
    <w:rsid w:val="00582A9E"/>
    <w:rsid w:val="005C4370"/>
    <w:rsid w:val="005F436C"/>
    <w:rsid w:val="00624539"/>
    <w:rsid w:val="00652E48"/>
    <w:rsid w:val="0065355E"/>
    <w:rsid w:val="006571BD"/>
    <w:rsid w:val="007015DB"/>
    <w:rsid w:val="007B0D83"/>
    <w:rsid w:val="007C3C5C"/>
    <w:rsid w:val="008073C9"/>
    <w:rsid w:val="00851E44"/>
    <w:rsid w:val="0086158F"/>
    <w:rsid w:val="008D6E80"/>
    <w:rsid w:val="00905BF9"/>
    <w:rsid w:val="00905E09"/>
    <w:rsid w:val="00914714"/>
    <w:rsid w:val="009154B4"/>
    <w:rsid w:val="009B6DDE"/>
    <w:rsid w:val="009B748F"/>
    <w:rsid w:val="00A90FF3"/>
    <w:rsid w:val="00A956EC"/>
    <w:rsid w:val="00AB3F21"/>
    <w:rsid w:val="00AB6A0D"/>
    <w:rsid w:val="00AE1500"/>
    <w:rsid w:val="00AE328F"/>
    <w:rsid w:val="00B00A45"/>
    <w:rsid w:val="00B33E46"/>
    <w:rsid w:val="00B46940"/>
    <w:rsid w:val="00B92CE4"/>
    <w:rsid w:val="00B94195"/>
    <w:rsid w:val="00BA484F"/>
    <w:rsid w:val="00C02D57"/>
    <w:rsid w:val="00C652E9"/>
    <w:rsid w:val="00CF7A8B"/>
    <w:rsid w:val="00D023EF"/>
    <w:rsid w:val="00D3507A"/>
    <w:rsid w:val="00D41504"/>
    <w:rsid w:val="00D515E0"/>
    <w:rsid w:val="00D55A96"/>
    <w:rsid w:val="00D56F3D"/>
    <w:rsid w:val="00D8770D"/>
    <w:rsid w:val="00DA5D41"/>
    <w:rsid w:val="00DC624F"/>
    <w:rsid w:val="00DD5AA2"/>
    <w:rsid w:val="00DE0CF4"/>
    <w:rsid w:val="00DF726E"/>
    <w:rsid w:val="00E42E63"/>
    <w:rsid w:val="00E44180"/>
    <w:rsid w:val="00E52ECB"/>
    <w:rsid w:val="00E56CE2"/>
    <w:rsid w:val="00E764FA"/>
    <w:rsid w:val="00E80786"/>
    <w:rsid w:val="00EA3DC3"/>
    <w:rsid w:val="00EE0890"/>
    <w:rsid w:val="00EE305C"/>
    <w:rsid w:val="00F12D31"/>
    <w:rsid w:val="00F31C40"/>
    <w:rsid w:val="00F34E99"/>
    <w:rsid w:val="00F43630"/>
    <w:rsid w:val="00F45B7C"/>
    <w:rsid w:val="00F46804"/>
    <w:rsid w:val="00F703BD"/>
    <w:rsid w:val="00F97E6E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1D7F8"/>
  <w15:docId w15:val="{7F1D4FC1-0A43-4ECA-BBE8-B0E00BFA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45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5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58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5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868"/>
    <w:rPr>
      <w:sz w:val="24"/>
      <w:szCs w:val="24"/>
    </w:rPr>
  </w:style>
  <w:style w:type="character" w:styleId="Hyperlink">
    <w:name w:val="Hyperlink"/>
    <w:basedOn w:val="DefaultParagraphFont"/>
    <w:rsid w:val="00356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araward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TCBR Education Award Application</vt:lpstr>
    </vt:vector>
  </TitlesOfParts>
  <Company>RE/MAX Platinum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TCBR Education Award Application</dc:title>
  <dc:creator>Dan Egelund</dc:creator>
  <cp:lastModifiedBy>Andrea Sweat</cp:lastModifiedBy>
  <cp:revision>2</cp:revision>
  <cp:lastPrinted>2014-11-26T19:30:00Z</cp:lastPrinted>
  <dcterms:created xsi:type="dcterms:W3CDTF">2024-02-06T17:21:00Z</dcterms:created>
  <dcterms:modified xsi:type="dcterms:W3CDTF">2024-02-06T17:21:00Z</dcterms:modified>
</cp:coreProperties>
</file>